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9" w:rsidRDefault="00425709" w:rsidP="00EB569B">
      <w:pPr>
        <w:pStyle w:val="ConsPlu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425709" w:rsidRPr="00425709" w:rsidRDefault="00425709" w:rsidP="00EB569B">
      <w:pPr>
        <w:pStyle w:val="ConsPlusNonformat"/>
        <w:widowControl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B569B" w:rsidRPr="00683506" w:rsidRDefault="00EB569B" w:rsidP="00683506">
      <w:pPr>
        <w:pStyle w:val="ConsPlusNonformat"/>
        <w:widowControl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83506">
        <w:rPr>
          <w:rFonts w:asciiTheme="minorHAnsi" w:hAnsiTheme="minorHAnsi" w:cstheme="minorHAnsi"/>
          <w:b/>
          <w:sz w:val="24"/>
          <w:szCs w:val="24"/>
          <w:lang w:val="en-US"/>
        </w:rPr>
        <w:t>Additional dance in Scholarship</w:t>
      </w:r>
      <w:r w:rsidR="00425709" w:rsidRPr="00683506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:rsidR="00EB569B" w:rsidRPr="00683506" w:rsidRDefault="00EB569B" w:rsidP="00EB569B">
      <w:pPr>
        <w:pStyle w:val="ConsPlusNonformat"/>
        <w:widowControl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B569B" w:rsidRDefault="00EB569B" w:rsidP="00EB569B">
      <w:pPr>
        <w:pStyle w:val="ConsPlusNonformat"/>
        <w:widowControl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25709">
        <w:rPr>
          <w:rFonts w:asciiTheme="minorHAnsi" w:hAnsiTheme="minorHAnsi" w:cstheme="minorHAnsi"/>
          <w:sz w:val="24"/>
          <w:szCs w:val="24"/>
          <w:lang w:val="en-US"/>
        </w:rPr>
        <w:t>Dear colleagues and teachers, P</w:t>
      </w:r>
      <w:r w:rsidR="003F364E">
        <w:rPr>
          <w:rFonts w:asciiTheme="minorHAnsi" w:hAnsiTheme="minorHAnsi" w:cstheme="minorHAnsi"/>
          <w:sz w:val="24"/>
          <w:szCs w:val="24"/>
          <w:lang w:val="en-US"/>
        </w:rPr>
        <w:t xml:space="preserve">residium of  IDSCA </w:t>
      </w:r>
      <w:r w:rsidRPr="00425709">
        <w:rPr>
          <w:rFonts w:asciiTheme="minorHAnsi" w:hAnsiTheme="minorHAnsi" w:cstheme="minorHAnsi"/>
          <w:sz w:val="24"/>
          <w:szCs w:val="24"/>
          <w:lang w:val="en-US"/>
        </w:rPr>
        <w:t xml:space="preserve"> decided  </w:t>
      </w:r>
      <w:r w:rsidR="003F364E" w:rsidRPr="0025529C">
        <w:rPr>
          <w:rFonts w:asciiTheme="minorHAnsi" w:hAnsiTheme="minorHAnsi" w:cstheme="minorHAnsi"/>
          <w:b/>
          <w:sz w:val="24"/>
          <w:szCs w:val="24"/>
          <w:lang w:val="en-US"/>
        </w:rPr>
        <w:t>from January 1, 2019</w:t>
      </w:r>
      <w:r w:rsidR="003F364E" w:rsidRPr="0042570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25709">
        <w:rPr>
          <w:rFonts w:asciiTheme="minorHAnsi" w:hAnsiTheme="minorHAnsi" w:cstheme="minorHAnsi"/>
          <w:sz w:val="24"/>
          <w:szCs w:val="24"/>
          <w:lang w:val="en-US"/>
        </w:rPr>
        <w:t xml:space="preserve">to include in the program of competitions in Scholarship on all tournaments </w:t>
      </w:r>
      <w:r w:rsidR="004C1337" w:rsidRPr="00425709">
        <w:rPr>
          <w:rFonts w:asciiTheme="minorHAnsi" w:hAnsiTheme="minorHAnsi" w:cstheme="minorHAnsi"/>
          <w:sz w:val="24"/>
          <w:szCs w:val="24"/>
          <w:lang w:val="en-US"/>
        </w:rPr>
        <w:t>held</w:t>
      </w:r>
      <w:r w:rsidR="003F364E">
        <w:rPr>
          <w:rFonts w:asciiTheme="minorHAnsi" w:hAnsiTheme="minorHAnsi" w:cstheme="minorHAnsi"/>
          <w:sz w:val="24"/>
          <w:szCs w:val="24"/>
          <w:lang w:val="en-US"/>
        </w:rPr>
        <w:t xml:space="preserve"> under the rules</w:t>
      </w:r>
      <w:r w:rsidR="004C1337" w:rsidRPr="00425709">
        <w:rPr>
          <w:rFonts w:asciiTheme="minorHAnsi" w:hAnsiTheme="minorHAnsi" w:cstheme="minorHAnsi"/>
          <w:sz w:val="24"/>
          <w:szCs w:val="24"/>
          <w:lang w:val="en-US"/>
        </w:rPr>
        <w:t xml:space="preserve"> of IDSСA</w:t>
      </w:r>
      <w:r w:rsidRPr="0042570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4C1337" w:rsidRPr="00425709">
        <w:rPr>
          <w:rFonts w:asciiTheme="minorHAnsi" w:hAnsiTheme="minorHAnsi" w:cstheme="minorHAnsi"/>
          <w:sz w:val="24"/>
          <w:szCs w:val="24"/>
          <w:lang w:val="en-US"/>
        </w:rPr>
        <w:t xml:space="preserve">an </w:t>
      </w:r>
      <w:r w:rsidRPr="00425709">
        <w:rPr>
          <w:rFonts w:asciiTheme="minorHAnsi" w:hAnsiTheme="minorHAnsi" w:cstheme="minorHAnsi"/>
          <w:sz w:val="24"/>
          <w:szCs w:val="24"/>
          <w:lang w:val="en-US"/>
        </w:rPr>
        <w:t xml:space="preserve">additional dance </w:t>
      </w:r>
      <w:r w:rsidR="004C1337" w:rsidRPr="00425709">
        <w:rPr>
          <w:rFonts w:asciiTheme="minorHAnsi" w:hAnsiTheme="minorHAnsi" w:cstheme="minorHAnsi"/>
          <w:sz w:val="24"/>
          <w:szCs w:val="24"/>
          <w:lang w:val="en-US"/>
        </w:rPr>
        <w:t>in which</w:t>
      </w:r>
      <w:r w:rsidR="004C1337" w:rsidRPr="0042570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only basic figures of Bronze Full l</w:t>
      </w:r>
      <w:r w:rsidR="003F364E">
        <w:rPr>
          <w:rFonts w:asciiTheme="minorHAnsi" w:hAnsiTheme="minorHAnsi" w:cstheme="minorHAnsi"/>
          <w:b/>
          <w:sz w:val="24"/>
          <w:szCs w:val="24"/>
          <w:lang w:val="en-US"/>
        </w:rPr>
        <w:t>evel are allowed</w:t>
      </w:r>
      <w:r w:rsidR="004C1337" w:rsidRPr="00425709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:rsidR="00EB569B" w:rsidRDefault="00EB569B" w:rsidP="00EB569B">
      <w:pPr>
        <w:pStyle w:val="ConsPlusNonformat"/>
        <w:widowControl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B569B" w:rsidRPr="0025529C" w:rsidRDefault="003F364E" w:rsidP="004C1337">
      <w:pPr>
        <w:pStyle w:val="ConsPlusNonformat"/>
        <w:widowControl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Organizers of competitions recommended not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r w:rsidR="004C1337" w:rsidRPr="0025529C">
        <w:rPr>
          <w:rFonts w:asciiTheme="minorHAnsi" w:hAnsiTheme="minorHAnsi" w:cstheme="minorHAnsi"/>
          <w:sz w:val="24"/>
          <w:szCs w:val="24"/>
          <w:lang w:val="en-US"/>
        </w:rPr>
        <w:t>increase</w:t>
      </w:r>
      <w:proofErr w:type="gramEnd"/>
      <w:r w:rsidR="004C1337" w:rsidRPr="0025529C">
        <w:rPr>
          <w:rFonts w:asciiTheme="minorHAnsi" w:hAnsiTheme="minorHAnsi" w:cstheme="minorHAnsi"/>
          <w:sz w:val="24"/>
          <w:szCs w:val="24"/>
          <w:lang w:val="en-US"/>
        </w:rPr>
        <w:t xml:space="preserve"> a registration fee</w:t>
      </w:r>
      <w:r w:rsidR="00425709" w:rsidRPr="0025529C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4C1337" w:rsidRDefault="004C1337" w:rsidP="004C1337">
      <w:pPr>
        <w:pStyle w:val="ConsPlusNonformat"/>
        <w:widowControl/>
        <w:jc w:val="both"/>
        <w:rPr>
          <w:rFonts w:ascii="Calibri" w:hAnsi="Calibri" w:cs="Calibri"/>
          <w:sz w:val="22"/>
          <w:szCs w:val="22"/>
          <w:lang w:val="en-US"/>
        </w:rPr>
      </w:pPr>
    </w:p>
    <w:p w:rsidR="00AF37CE" w:rsidRDefault="00AF37CE" w:rsidP="004C1337">
      <w:pPr>
        <w:pStyle w:val="ConsPlusNonformat"/>
        <w:widowControl/>
        <w:jc w:val="both"/>
        <w:rPr>
          <w:rFonts w:ascii="Calibri" w:hAnsi="Calibri" w:cs="Calibri"/>
          <w:sz w:val="22"/>
          <w:szCs w:val="22"/>
          <w:lang w:val="en-US"/>
        </w:rPr>
      </w:pPr>
    </w:p>
    <w:p w:rsidR="00EB569B" w:rsidRPr="00425709" w:rsidRDefault="004C1337" w:rsidP="008F7574">
      <w:pPr>
        <w:pStyle w:val="ConsPlusNonformat"/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425709">
        <w:rPr>
          <w:rFonts w:ascii="Calibri" w:hAnsi="Calibri" w:cs="Calibri"/>
          <w:sz w:val="22"/>
          <w:szCs w:val="22"/>
          <w:lang w:val="en-US"/>
        </w:rPr>
        <w:t xml:space="preserve">From </w:t>
      </w:r>
      <w:r w:rsidR="00425709" w:rsidRPr="00425709">
        <w:rPr>
          <w:rFonts w:ascii="Calibri" w:hAnsi="Calibri" w:cs="Calibri"/>
          <w:sz w:val="22"/>
          <w:szCs w:val="22"/>
          <w:lang w:val="en-US"/>
        </w:rPr>
        <w:t xml:space="preserve">January, </w:t>
      </w:r>
      <w:r w:rsidRPr="00425709">
        <w:rPr>
          <w:rFonts w:ascii="Calibri" w:hAnsi="Calibri" w:cs="Calibri"/>
          <w:sz w:val="22"/>
          <w:szCs w:val="22"/>
          <w:lang w:val="en-US"/>
        </w:rPr>
        <w:t>01 to  June</w:t>
      </w:r>
      <w:r w:rsidR="00425709" w:rsidRPr="00425709">
        <w:rPr>
          <w:rFonts w:ascii="Calibri" w:hAnsi="Calibri" w:cs="Calibri"/>
          <w:sz w:val="22"/>
          <w:szCs w:val="22"/>
          <w:lang w:val="en-US"/>
        </w:rPr>
        <w:t>,</w:t>
      </w:r>
      <w:r w:rsidRPr="0042570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25709" w:rsidRPr="00425709">
        <w:rPr>
          <w:rFonts w:ascii="Calibri" w:hAnsi="Calibri" w:cs="Calibri"/>
          <w:sz w:val="22"/>
          <w:szCs w:val="22"/>
          <w:lang w:val="en-US"/>
        </w:rPr>
        <w:t xml:space="preserve">30, </w:t>
      </w:r>
      <w:r w:rsidRPr="00425709">
        <w:rPr>
          <w:rFonts w:ascii="Calibri" w:hAnsi="Calibri" w:cs="Calibri"/>
          <w:sz w:val="22"/>
          <w:szCs w:val="22"/>
          <w:lang w:val="en-US"/>
        </w:rPr>
        <w:t>2019 additional dances are established</w:t>
      </w:r>
      <w:r w:rsidR="008F7574" w:rsidRPr="00425709">
        <w:rPr>
          <w:rFonts w:ascii="Calibri" w:hAnsi="Calibri" w:cs="Calibri"/>
          <w:sz w:val="22"/>
          <w:szCs w:val="22"/>
          <w:lang w:val="en-US"/>
        </w:rPr>
        <w:t xml:space="preserve"> (t</w:t>
      </w:r>
      <w:r w:rsidRPr="00425709">
        <w:rPr>
          <w:rFonts w:ascii="Calibri" w:hAnsi="Calibri" w:cs="Calibri"/>
          <w:sz w:val="22"/>
          <w:szCs w:val="22"/>
          <w:lang w:val="en-US"/>
        </w:rPr>
        <w:t xml:space="preserve">he duration of additional dances is set by the </w:t>
      </w:r>
      <w:r w:rsidR="008F7574" w:rsidRPr="00425709">
        <w:rPr>
          <w:rFonts w:ascii="Calibri" w:hAnsi="Calibri" w:cs="Calibri"/>
          <w:sz w:val="22"/>
          <w:szCs w:val="22"/>
          <w:lang w:val="en-US"/>
        </w:rPr>
        <w:t>Chairperson</w:t>
      </w:r>
      <w:r w:rsidRPr="00425709">
        <w:rPr>
          <w:rFonts w:ascii="Calibri" w:hAnsi="Calibri" w:cs="Calibri"/>
          <w:sz w:val="22"/>
          <w:szCs w:val="22"/>
          <w:lang w:val="en-US"/>
        </w:rPr>
        <w:t xml:space="preserve"> of the competition (from 01: 00</w:t>
      </w:r>
      <w:r w:rsidR="008F7574" w:rsidRPr="00425709">
        <w:rPr>
          <w:rFonts w:ascii="Calibri" w:hAnsi="Calibri" w:cs="Calibri"/>
          <w:sz w:val="22"/>
          <w:szCs w:val="22"/>
          <w:lang w:val="en-US"/>
        </w:rPr>
        <w:t xml:space="preserve"> min</w:t>
      </w:r>
      <w:r w:rsidRPr="00425709">
        <w:rPr>
          <w:rFonts w:ascii="Calibri" w:hAnsi="Calibri" w:cs="Calibri"/>
          <w:sz w:val="22"/>
          <w:szCs w:val="22"/>
          <w:lang w:val="en-US"/>
        </w:rPr>
        <w:t xml:space="preserve"> to 01: 10 min)</w:t>
      </w:r>
      <w:r w:rsidR="00425709">
        <w:rPr>
          <w:rFonts w:ascii="Calibri" w:hAnsi="Calibri" w:cs="Calibri"/>
          <w:sz w:val="22"/>
          <w:szCs w:val="22"/>
          <w:lang w:val="en-US"/>
        </w:rPr>
        <w:t>)</w:t>
      </w:r>
      <w:r w:rsidRPr="00425709">
        <w:rPr>
          <w:rFonts w:ascii="Calibri" w:hAnsi="Calibri" w:cs="Calibri"/>
          <w:sz w:val="22"/>
          <w:szCs w:val="22"/>
          <w:lang w:val="en-US"/>
        </w:rPr>
        <w:t>:</w:t>
      </w:r>
    </w:p>
    <w:p w:rsidR="00EB569B" w:rsidRPr="00425709" w:rsidRDefault="00EB569B" w:rsidP="00EB569B">
      <w:pPr>
        <w:pStyle w:val="ConsPlusNonformat"/>
        <w:widowControl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4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551"/>
        <w:gridCol w:w="1420"/>
        <w:gridCol w:w="1420"/>
        <w:gridCol w:w="1420"/>
        <w:gridCol w:w="1420"/>
        <w:gridCol w:w="1267"/>
      </w:tblGrid>
      <w:tr w:rsidR="00EB569B" w:rsidRPr="00683506" w:rsidTr="00425709">
        <w:trPr>
          <w:trHeight w:val="60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8F7574" w:rsidP="008F757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Period January,</w:t>
            </w:r>
            <w:r w:rsidR="00EB569B"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01</w:t>
            </w:r>
            <w:r w:rsidR="00EB569B"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June,</w:t>
            </w:r>
            <w:r w:rsidR="00EB569B"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30</w:t>
            </w: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,201</w:t>
            </w:r>
            <w:r w:rsidR="00EB569B"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9 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69B" w:rsidRPr="00425709" w:rsidRDefault="008F7574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Additional dance in Scholarship  (</w:t>
            </w:r>
            <w:r w:rsidR="00EB569B"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Bronze Full</w:t>
            </w: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fugure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B569B" w:rsidRPr="00425709" w:rsidTr="00425709">
        <w:trPr>
          <w:trHeight w:val="6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8F7574" w:rsidP="0005521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The direction of / Age group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Int. Standard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Int. Latin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Am. Sm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ooth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Arg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Tango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Styles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Caribbean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Mix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Styles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043F5" w:rsidRPr="00425709" w:rsidTr="00425709">
        <w:trPr>
          <w:trHeight w:val="42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425709" w:rsidRDefault="00C043F5" w:rsidP="00C043F5">
            <w:pPr>
              <w:pStyle w:val="a4"/>
              <w:jc w:val="center"/>
              <w:rPr>
                <w:color w:val="000000"/>
                <w:sz w:val="32"/>
                <w:szCs w:val="32"/>
              </w:rPr>
            </w:pPr>
            <w:r w:rsidRPr="00425709"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Foxtrot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Cha-Cha-Cha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Waltz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Milonga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Salsa</w:t>
            </w:r>
            <w:proofErr w:type="spellEnd"/>
          </w:p>
        </w:tc>
      </w:tr>
      <w:tr w:rsidR="00C043F5" w:rsidRPr="00425709" w:rsidTr="00425709">
        <w:trPr>
          <w:trHeight w:val="42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425709" w:rsidRDefault="00C043F5" w:rsidP="00C043F5">
            <w:pPr>
              <w:pStyle w:val="a4"/>
              <w:jc w:val="center"/>
              <w:rPr>
                <w:color w:val="000000"/>
                <w:sz w:val="32"/>
                <w:szCs w:val="32"/>
              </w:rPr>
            </w:pPr>
            <w:r w:rsidRPr="00425709"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Tango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Samba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Foxtrot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Vals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Cha-Cha-Cha</w:t>
            </w:r>
            <w:proofErr w:type="spellEnd"/>
          </w:p>
        </w:tc>
      </w:tr>
      <w:tr w:rsidR="00C043F5" w:rsidTr="00425709">
        <w:trPr>
          <w:trHeight w:val="43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425709" w:rsidRDefault="00C043F5" w:rsidP="00C043F5">
            <w:pPr>
              <w:pStyle w:val="a4"/>
              <w:jc w:val="center"/>
              <w:rPr>
                <w:color w:val="000000"/>
                <w:sz w:val="32"/>
                <w:szCs w:val="32"/>
              </w:rPr>
            </w:pPr>
            <w:r w:rsidRPr="00425709"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Waltz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Rumba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Foxtrot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Tango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Cha-Cha-Cha</w:t>
            </w:r>
            <w:proofErr w:type="spellEnd"/>
          </w:p>
        </w:tc>
      </w:tr>
    </w:tbl>
    <w:p w:rsidR="00EB569B" w:rsidRPr="00FF30EF" w:rsidRDefault="00EB569B" w:rsidP="00EB569B">
      <w:pPr>
        <w:pStyle w:val="Default"/>
        <w:ind w:left="720"/>
        <w:jc w:val="both"/>
        <w:rPr>
          <w:rFonts w:cs="Calibri"/>
          <w:sz w:val="22"/>
          <w:szCs w:val="22"/>
          <w:lang w:val="en-US"/>
        </w:rPr>
      </w:pPr>
    </w:p>
    <w:p w:rsidR="00EB569B" w:rsidRPr="00FF30EF" w:rsidRDefault="00EB569B" w:rsidP="00EB569B">
      <w:pPr>
        <w:pStyle w:val="ConsPlusNonformat"/>
        <w:widowControl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25709" w:rsidRPr="00425709" w:rsidRDefault="00425709" w:rsidP="00425709">
      <w:pPr>
        <w:pStyle w:val="ConsPlusNonformat"/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425709">
        <w:rPr>
          <w:rFonts w:ascii="Calibri" w:hAnsi="Calibri" w:cs="Calibri"/>
          <w:sz w:val="22"/>
          <w:szCs w:val="22"/>
          <w:lang w:val="en-US"/>
        </w:rPr>
        <w:t>From July,01 to December,31, 2019  additional dances are established (the duration of additional dances is set by the Chairperson of the competition (from 01: 00 min to 01: 10 min):</w:t>
      </w:r>
    </w:p>
    <w:tbl>
      <w:tblPr>
        <w:tblpPr w:leftFromText="180" w:rightFromText="180" w:vertAnchor="text" w:horzAnchor="margin" w:tblpXSpec="right" w:tblpY="247"/>
        <w:tblW w:w="9464" w:type="dxa"/>
        <w:tblLook w:val="04A0" w:firstRow="1" w:lastRow="0" w:firstColumn="1" w:lastColumn="0" w:noHBand="0" w:noVBand="1"/>
      </w:tblPr>
      <w:tblGrid>
        <w:gridCol w:w="2660"/>
        <w:gridCol w:w="1046"/>
        <w:gridCol w:w="1391"/>
        <w:gridCol w:w="1395"/>
        <w:gridCol w:w="1396"/>
        <w:gridCol w:w="1576"/>
      </w:tblGrid>
      <w:tr w:rsidR="00EB569B" w:rsidRPr="00683506" w:rsidTr="00425709">
        <w:trPr>
          <w:trHeight w:val="6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5015D0" w:rsidRDefault="00425709" w:rsidP="0005521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Period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July,01 -</w:t>
            </w: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December,31, </w:t>
            </w:r>
            <w:proofErr w:type="gram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2019  </w:t>
            </w:r>
            <w:r w:rsidR="00EB56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г.</w:t>
            </w:r>
            <w:proofErr w:type="gramEnd"/>
            <w:r w:rsidR="00EB56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69B" w:rsidRPr="00425709" w:rsidRDefault="00425709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Additional dance in Scholarship  (Bronze Full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fugure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B569B" w:rsidTr="00425709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5015D0" w:rsidRDefault="00EB569B" w:rsidP="0005521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Направление / Возрастная группа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5015D0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Int</w:t>
            </w:r>
            <w:proofErr w:type="spellEnd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Standard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5015D0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Int</w:t>
            </w:r>
            <w:proofErr w:type="spellEnd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Latin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5015D0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015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Smooth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Arg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Tango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Styles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69B" w:rsidRPr="00425709" w:rsidRDefault="00EB569B" w:rsidP="0005521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Caribbean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Mix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Styles</w:t>
            </w:r>
            <w:proofErr w:type="spellEnd"/>
            <w:r w:rsidRPr="004257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043F5" w:rsidTr="00425709">
        <w:trPr>
          <w:trHeight w:val="4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jc w:val="center"/>
              <w:rPr>
                <w:color w:val="000000"/>
                <w:sz w:val="32"/>
                <w:szCs w:val="32"/>
              </w:rPr>
            </w:pPr>
            <w:bookmarkStart w:id="0" w:name="_GoBack" w:colFirst="1" w:colLast="5"/>
            <w:r w:rsidRPr="0006700F"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Tango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Samba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Foxtrot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Vals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Cha-Cha-Cha</w:t>
            </w:r>
            <w:proofErr w:type="spellEnd"/>
          </w:p>
        </w:tc>
      </w:tr>
      <w:tr w:rsidR="00C043F5" w:rsidTr="00425709">
        <w:trPr>
          <w:trHeight w:val="4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jc w:val="center"/>
              <w:rPr>
                <w:color w:val="000000"/>
                <w:sz w:val="32"/>
                <w:szCs w:val="32"/>
              </w:rPr>
            </w:pPr>
            <w:r w:rsidRPr="0006700F"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Waltz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Rumba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Tango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Tango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Bachata</w:t>
            </w:r>
            <w:proofErr w:type="spellEnd"/>
          </w:p>
        </w:tc>
      </w:tr>
      <w:tr w:rsidR="00C043F5" w:rsidTr="00425709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jc w:val="center"/>
              <w:rPr>
                <w:color w:val="000000"/>
                <w:sz w:val="32"/>
                <w:szCs w:val="32"/>
              </w:rPr>
            </w:pPr>
            <w:r w:rsidRPr="0006700F"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Foxtrot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Cha-Cha-Cha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Tango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Milonga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F5" w:rsidRPr="0006700F" w:rsidRDefault="00C043F5" w:rsidP="00C043F5">
            <w:pPr>
              <w:pStyle w:val="a4"/>
              <w:rPr>
                <w:color w:val="000000"/>
              </w:rPr>
            </w:pPr>
            <w:proofErr w:type="spellStart"/>
            <w:r w:rsidRPr="0006700F">
              <w:rPr>
                <w:color w:val="000000"/>
              </w:rPr>
              <w:t>Bachata</w:t>
            </w:r>
            <w:proofErr w:type="spellEnd"/>
          </w:p>
        </w:tc>
      </w:tr>
    </w:tbl>
    <w:bookmarkEnd w:id="0"/>
    <w:p w:rsidR="00EB569B" w:rsidRPr="00FF30EF" w:rsidRDefault="00EB569B" w:rsidP="00EB569B">
      <w:pPr>
        <w:pStyle w:val="ConsPlusNonformat"/>
        <w:widowControl/>
        <w:ind w:left="709"/>
        <w:jc w:val="both"/>
        <w:rPr>
          <w:rFonts w:ascii="Calibri" w:hAnsi="Calibri" w:cs="Calibri"/>
          <w:sz w:val="22"/>
          <w:szCs w:val="22"/>
        </w:rPr>
      </w:pPr>
      <w:r w:rsidRPr="00FF30EF">
        <w:rPr>
          <w:rFonts w:ascii="Calibri" w:hAnsi="Calibri" w:cs="Calibri"/>
          <w:sz w:val="22"/>
          <w:szCs w:val="22"/>
        </w:rPr>
        <w:t xml:space="preserve"> </w:t>
      </w:r>
    </w:p>
    <w:p w:rsidR="008C2BBD" w:rsidRPr="00EB569B" w:rsidRDefault="008C2BBD">
      <w:pPr>
        <w:rPr>
          <w:lang w:val="en-US"/>
        </w:rPr>
      </w:pPr>
    </w:p>
    <w:sectPr w:rsidR="008C2BBD" w:rsidRPr="00EB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7886"/>
    <w:multiLevelType w:val="hybridMultilevel"/>
    <w:tmpl w:val="526A1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5DA"/>
    <w:multiLevelType w:val="hybridMultilevel"/>
    <w:tmpl w:val="793EDB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9B"/>
    <w:rsid w:val="0025529C"/>
    <w:rsid w:val="003F364E"/>
    <w:rsid w:val="00425709"/>
    <w:rsid w:val="004C1337"/>
    <w:rsid w:val="004C41EF"/>
    <w:rsid w:val="005E2BEB"/>
    <w:rsid w:val="00683506"/>
    <w:rsid w:val="006F58E1"/>
    <w:rsid w:val="007A32A4"/>
    <w:rsid w:val="00892FFF"/>
    <w:rsid w:val="008C2BBD"/>
    <w:rsid w:val="008F7574"/>
    <w:rsid w:val="00A22FAA"/>
    <w:rsid w:val="00AF37CE"/>
    <w:rsid w:val="00C043F5"/>
    <w:rsid w:val="00DE045E"/>
    <w:rsid w:val="00E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1D41-E151-48AB-8921-9BEB7A44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56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B5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EB569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EB569B"/>
    <w:pPr>
      <w:autoSpaceDE w:val="0"/>
      <w:autoSpaceDN w:val="0"/>
    </w:pPr>
    <w:rPr>
      <w:rFonts w:ascii="Calibri" w:eastAsia="Calibri" w:hAnsi="Calibri"/>
      <w:color w:val="000000"/>
    </w:rPr>
  </w:style>
  <w:style w:type="character" w:styleId="a5">
    <w:name w:val="Hyperlink"/>
    <w:basedOn w:val="a0"/>
    <w:uiPriority w:val="99"/>
    <w:semiHidden/>
    <w:unhideWhenUsed/>
    <w:rsid w:val="00EB5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Песикова Наталья</dc:creator>
  <cp:keywords/>
  <dc:description/>
  <cp:lastModifiedBy>Ксения Харивли</cp:lastModifiedBy>
  <cp:revision>4</cp:revision>
  <cp:lastPrinted>2018-10-16T13:42:00Z</cp:lastPrinted>
  <dcterms:created xsi:type="dcterms:W3CDTF">2019-04-25T09:17:00Z</dcterms:created>
  <dcterms:modified xsi:type="dcterms:W3CDTF">2019-04-25T09:25:00Z</dcterms:modified>
</cp:coreProperties>
</file>